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6F0" w14:textId="77777777" w:rsidR="002757B0" w:rsidRDefault="002757B0" w:rsidP="002757B0">
      <w:pPr>
        <w:pStyle w:val="a3"/>
        <w:ind w:left="4309"/>
        <w:rPr>
          <w:sz w:val="20"/>
        </w:rPr>
      </w:pPr>
      <w:r>
        <w:rPr>
          <w:noProof/>
          <w:sz w:val="20"/>
        </w:rPr>
        <w:drawing>
          <wp:inline distT="0" distB="0" distL="0" distR="0" wp14:anchorId="545E772E" wp14:editId="470EFC9F">
            <wp:extent cx="602118" cy="6414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18" cy="64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A5AA" w14:textId="77777777" w:rsidR="002757B0" w:rsidRDefault="002757B0" w:rsidP="002757B0">
      <w:pPr>
        <w:pStyle w:val="1"/>
        <w:spacing w:before="89"/>
        <w:ind w:left="0" w:right="2"/>
        <w:jc w:val="center"/>
      </w:pPr>
      <w:r>
        <w:t>ТЕРРИТОРИАЛЬНАЯ</w:t>
      </w:r>
      <w:r>
        <w:rPr>
          <w:spacing w:val="-3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</w:t>
      </w:r>
    </w:p>
    <w:p w14:paraId="6AA42161" w14:textId="77777777" w:rsidR="002757B0" w:rsidRDefault="002757B0" w:rsidP="002757B0">
      <w:pPr>
        <w:pStyle w:val="a3"/>
        <w:ind w:right="2"/>
        <w:jc w:val="center"/>
        <w:rPr>
          <w:b/>
          <w:sz w:val="30"/>
        </w:rPr>
      </w:pPr>
    </w:p>
    <w:p w14:paraId="35A1700A" w14:textId="77777777" w:rsidR="002757B0" w:rsidRDefault="002757B0" w:rsidP="002757B0">
      <w:pPr>
        <w:ind w:right="2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D53F565" w14:textId="494BFE98" w:rsidR="002757B0" w:rsidRPr="00CE1F3C" w:rsidRDefault="00CE1F3C" w:rsidP="002757B0">
      <w:pPr>
        <w:pStyle w:val="1"/>
        <w:tabs>
          <w:tab w:val="left" w:pos="8471"/>
        </w:tabs>
        <w:spacing w:before="160" w:line="319" w:lineRule="exact"/>
        <w:ind w:left="0" w:right="2"/>
        <w:jc w:val="center"/>
      </w:pPr>
      <w:r w:rsidRPr="00CE1F3C">
        <w:t xml:space="preserve">20 апреля </w:t>
      </w:r>
      <w:r w:rsidR="002757B0" w:rsidRPr="00CE1F3C">
        <w:t>2022</w:t>
      </w:r>
      <w:r w:rsidR="002757B0" w:rsidRPr="00CE1F3C">
        <w:rPr>
          <w:spacing w:val="-1"/>
        </w:rPr>
        <w:t xml:space="preserve"> </w:t>
      </w:r>
      <w:r w:rsidR="002757B0" w:rsidRPr="00CE1F3C">
        <w:t>года                                                                             №</w:t>
      </w:r>
      <w:r w:rsidR="002757B0" w:rsidRPr="00CE1F3C">
        <w:rPr>
          <w:spacing w:val="1"/>
        </w:rPr>
        <w:t xml:space="preserve"> </w:t>
      </w:r>
      <w:r w:rsidRPr="00CE1F3C">
        <w:rPr>
          <w:spacing w:val="1"/>
        </w:rPr>
        <w:t>23-</w:t>
      </w:r>
      <w:r w:rsidR="00A43C23">
        <w:rPr>
          <w:spacing w:val="1"/>
        </w:rPr>
        <w:t>5</w:t>
      </w:r>
    </w:p>
    <w:p w14:paraId="68F9DB49" w14:textId="77777777" w:rsidR="002757B0" w:rsidRDefault="002757B0" w:rsidP="002757B0">
      <w:pPr>
        <w:pStyle w:val="a3"/>
        <w:spacing w:line="319" w:lineRule="exact"/>
        <w:ind w:right="2"/>
        <w:jc w:val="center"/>
      </w:pPr>
      <w:r w:rsidRPr="00CE1F3C">
        <w:t>Санкт-Петербург</w:t>
      </w:r>
    </w:p>
    <w:p w14:paraId="0682D56E" w14:textId="77777777" w:rsidR="00CE1764" w:rsidRDefault="00CE1764" w:rsidP="002757B0">
      <w:pPr>
        <w:pStyle w:val="a3"/>
        <w:ind w:right="2"/>
        <w:rPr>
          <w:b/>
          <w:sz w:val="20"/>
        </w:rPr>
      </w:pPr>
    </w:p>
    <w:p w14:paraId="64429647" w14:textId="6B21806E" w:rsidR="00CE1764" w:rsidRDefault="00DE5A2F" w:rsidP="002757B0">
      <w:pPr>
        <w:pStyle w:val="1"/>
        <w:spacing w:before="254"/>
        <w:ind w:left="0" w:right="2"/>
        <w:jc w:val="center"/>
      </w:pPr>
      <w:r>
        <w:t xml:space="preserve">О формировании </w:t>
      </w:r>
      <w:r w:rsidR="003422A5">
        <w:t xml:space="preserve">состава </w:t>
      </w:r>
      <w:r>
        <w:t xml:space="preserve">участковой избирательной комиссии </w:t>
      </w:r>
      <w:r w:rsidR="002757B0">
        <w:br/>
      </w:r>
      <w:r>
        <w:t>избирательного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 w:rsidRPr="00CE1F3C">
        <w:t>№</w:t>
      </w:r>
      <w:r w:rsidRPr="00CE1F3C">
        <w:rPr>
          <w:spacing w:val="-2"/>
        </w:rPr>
        <w:t xml:space="preserve"> </w:t>
      </w:r>
      <w:r w:rsidR="00CE1F3C">
        <w:t>1413</w:t>
      </w:r>
    </w:p>
    <w:p w14:paraId="698C2045" w14:textId="77777777" w:rsidR="00CE1764" w:rsidRDefault="00CE1764" w:rsidP="002757B0">
      <w:pPr>
        <w:pStyle w:val="a3"/>
        <w:spacing w:before="6"/>
        <w:ind w:right="2"/>
        <w:rPr>
          <w:b/>
          <w:sz w:val="27"/>
        </w:rPr>
      </w:pPr>
    </w:p>
    <w:p w14:paraId="3FBEE849" w14:textId="7F764361" w:rsidR="00CE1764" w:rsidRDefault="00DE5A2F" w:rsidP="002757B0">
      <w:pPr>
        <w:pStyle w:val="a3"/>
        <w:spacing w:line="360" w:lineRule="auto"/>
        <w:ind w:firstLine="709"/>
        <w:jc w:val="both"/>
      </w:pPr>
      <w:r>
        <w:t>Рассмотрев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кандидатурам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20, 22, 27</w:t>
      </w:r>
      <w:r>
        <w:rPr>
          <w:spacing w:val="1"/>
        </w:rPr>
        <w:t xml:space="preserve"> </w:t>
      </w:r>
      <w:r>
        <w:t xml:space="preserve">Федерального закона «Об основных гарантиях избирательных прав </w:t>
      </w:r>
      <w:r w:rsidR="002757B0">
        <w:br/>
      </w:r>
      <w:r>
        <w:t>и права 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2757B0">
        <w:rPr>
          <w:spacing w:val="1"/>
        </w:rPr>
        <w:br/>
      </w:r>
      <w:r>
        <w:t>Методическим</w:t>
      </w:r>
      <w:r>
        <w:rPr>
          <w:spacing w:val="-67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окружных</w:t>
      </w:r>
      <w:r>
        <w:rPr>
          <w:spacing w:val="-67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Российской Федерации от 17 февраля 2010 года №192/1337-5, 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3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2757B0">
        <w:t>27</w:t>
      </w:r>
      <w:r>
        <w:rPr>
          <w:spacing w:val="-2"/>
        </w:rPr>
        <w:t xml:space="preserve"> </w:t>
      </w:r>
      <w:r>
        <w:rPr>
          <w:b/>
        </w:rPr>
        <w:t>р</w:t>
      </w:r>
      <w:r w:rsidR="002757B0">
        <w:rPr>
          <w:b/>
        </w:rPr>
        <w:t xml:space="preserve"> </w:t>
      </w:r>
      <w:r>
        <w:rPr>
          <w:b/>
          <w:spacing w:val="-30"/>
        </w:rPr>
        <w:t xml:space="preserve"> </w:t>
      </w:r>
      <w:r>
        <w:rPr>
          <w:b/>
        </w:rPr>
        <w:t>е</w:t>
      </w:r>
      <w:r w:rsidR="002757B0">
        <w:rPr>
          <w:b/>
        </w:rPr>
        <w:t xml:space="preserve"> </w:t>
      </w:r>
      <w:r>
        <w:rPr>
          <w:b/>
        </w:rPr>
        <w:t>ш</w:t>
      </w:r>
      <w:r>
        <w:rPr>
          <w:b/>
          <w:spacing w:val="-32"/>
        </w:rPr>
        <w:t xml:space="preserve"> </w:t>
      </w:r>
      <w:r>
        <w:rPr>
          <w:b/>
        </w:rPr>
        <w:t>и</w:t>
      </w:r>
      <w:r>
        <w:rPr>
          <w:b/>
          <w:spacing w:val="-33"/>
        </w:rPr>
        <w:t xml:space="preserve"> </w:t>
      </w:r>
      <w:r>
        <w:rPr>
          <w:b/>
        </w:rPr>
        <w:t>л</w:t>
      </w:r>
      <w:r>
        <w:rPr>
          <w:b/>
          <w:spacing w:val="-31"/>
        </w:rPr>
        <w:t xml:space="preserve"> </w:t>
      </w:r>
      <w:r>
        <w:rPr>
          <w:b/>
        </w:rPr>
        <w:t>а</w:t>
      </w:r>
      <w:r>
        <w:rPr>
          <w:b/>
          <w:spacing w:val="-30"/>
        </w:rPr>
        <w:t xml:space="preserve"> </w:t>
      </w:r>
      <w:r>
        <w:t>:</w:t>
      </w:r>
    </w:p>
    <w:p w14:paraId="0DCAE8EC" w14:textId="74F01793" w:rsidR="00CE1764" w:rsidRDefault="00DE5A2F" w:rsidP="00A43C23">
      <w:pPr>
        <w:pStyle w:val="a4"/>
        <w:numPr>
          <w:ilvl w:val="0"/>
          <w:numId w:val="1"/>
        </w:numPr>
        <w:tabs>
          <w:tab w:val="left" w:pos="747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 </w:t>
      </w:r>
      <w:r w:rsidRPr="00CE1F3C">
        <w:rPr>
          <w:sz w:val="28"/>
        </w:rPr>
        <w:t xml:space="preserve">№ </w:t>
      </w:r>
      <w:r w:rsidR="00CE1F3C">
        <w:rPr>
          <w:sz w:val="28"/>
        </w:rPr>
        <w:t>1413</w:t>
      </w:r>
      <w:r>
        <w:rPr>
          <w:sz w:val="28"/>
        </w:rPr>
        <w:t xml:space="preserve"> </w:t>
      </w:r>
      <w:r w:rsidR="00A43C23">
        <w:rPr>
          <w:sz w:val="28"/>
        </w:rPr>
        <w:t xml:space="preserve">(далее – УИК № 1413) </w:t>
      </w:r>
      <w:r>
        <w:rPr>
          <w:sz w:val="28"/>
        </w:rPr>
        <w:t xml:space="preserve">со сроком </w:t>
      </w:r>
      <w:r w:rsidR="00A43C23">
        <w:rPr>
          <w:sz w:val="28"/>
        </w:rPr>
        <w:br/>
      </w:r>
      <w:r>
        <w:rPr>
          <w:sz w:val="28"/>
        </w:rPr>
        <w:t>полномочий 5 лет (202</w:t>
      </w:r>
      <w:r w:rsidR="002757B0">
        <w:rPr>
          <w:sz w:val="28"/>
        </w:rPr>
        <w:t>2</w:t>
      </w:r>
      <w:r>
        <w:rPr>
          <w:sz w:val="28"/>
        </w:rPr>
        <w:t>-202</w:t>
      </w:r>
      <w:r w:rsidR="002757B0">
        <w:rPr>
          <w:sz w:val="28"/>
        </w:rPr>
        <w:t>7</w:t>
      </w:r>
      <w:r>
        <w:rPr>
          <w:sz w:val="28"/>
        </w:rPr>
        <w:t xml:space="preserve"> гг.), назначив в 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 членами </w:t>
      </w:r>
      <w:r w:rsidR="00A43C23">
        <w:rPr>
          <w:sz w:val="28"/>
        </w:rPr>
        <w:br/>
      </w:r>
      <w:r>
        <w:rPr>
          <w:sz w:val="28"/>
        </w:rPr>
        <w:t>участковой избирательной комиссии с правом 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лиц 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решению.</w:t>
      </w:r>
    </w:p>
    <w:p w14:paraId="3C564F65" w14:textId="6F06BE4C" w:rsidR="00CE1764" w:rsidRDefault="00DE5A2F" w:rsidP="00A43C23">
      <w:pPr>
        <w:pStyle w:val="a4"/>
        <w:numPr>
          <w:ilvl w:val="0"/>
          <w:numId w:val="1"/>
        </w:numPr>
        <w:tabs>
          <w:tab w:val="left" w:pos="747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Санкт-Петербургскую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избирательную комиссию и в </w:t>
      </w:r>
      <w:r w:rsidR="00A43C23">
        <w:rPr>
          <w:sz w:val="28"/>
        </w:rPr>
        <w:t>УИК № 1413</w:t>
      </w:r>
      <w:r>
        <w:rPr>
          <w:sz w:val="28"/>
        </w:rPr>
        <w:t>.</w:t>
      </w:r>
    </w:p>
    <w:p w14:paraId="24BF4699" w14:textId="0372F7B2" w:rsidR="00CE1764" w:rsidRDefault="00DE5A2F" w:rsidP="00A43C23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5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сайте</w:t>
      </w:r>
      <w:r>
        <w:rPr>
          <w:spacing w:val="5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2757B0"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«Интернет».</w:t>
      </w:r>
    </w:p>
    <w:p w14:paraId="6C951F69" w14:textId="77777777" w:rsidR="00A43C23" w:rsidRPr="00A43C23" w:rsidRDefault="00A43C23" w:rsidP="00A43C23">
      <w:pPr>
        <w:tabs>
          <w:tab w:val="left" w:pos="0"/>
        </w:tabs>
        <w:spacing w:line="360" w:lineRule="auto"/>
        <w:jc w:val="both"/>
        <w:rPr>
          <w:sz w:val="28"/>
        </w:rPr>
      </w:pPr>
    </w:p>
    <w:p w14:paraId="59041F17" w14:textId="313ABF9C" w:rsidR="00CE1764" w:rsidRDefault="00DE5A2F" w:rsidP="00A43C23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</w:t>
      </w:r>
      <w:r w:rsidR="002757B0">
        <w:rPr>
          <w:sz w:val="28"/>
        </w:rPr>
        <w:t>27</w:t>
      </w:r>
      <w:r>
        <w:rPr>
          <w:spacing w:val="-1"/>
          <w:sz w:val="28"/>
        </w:rPr>
        <w:t xml:space="preserve"> </w:t>
      </w:r>
      <w:r w:rsidR="002757B0">
        <w:rPr>
          <w:sz w:val="28"/>
        </w:rPr>
        <w:t>Ющенко Л.В</w:t>
      </w:r>
      <w:r>
        <w:rPr>
          <w:sz w:val="28"/>
        </w:rPr>
        <w:t>.</w:t>
      </w:r>
    </w:p>
    <w:p w14:paraId="0E29A873" w14:textId="77777777" w:rsidR="00CE1764" w:rsidRPr="002757B0" w:rsidRDefault="00CE1764" w:rsidP="002757B0">
      <w:pPr>
        <w:pStyle w:val="a3"/>
        <w:tabs>
          <w:tab w:val="left" w:pos="0"/>
        </w:tabs>
        <w:ind w:right="2" w:firstLine="709"/>
        <w:jc w:val="both"/>
      </w:pPr>
    </w:p>
    <w:p w14:paraId="6F2FF740" w14:textId="35D59C8A" w:rsidR="00CE1764" w:rsidRDefault="00CE1764" w:rsidP="002757B0">
      <w:pPr>
        <w:pStyle w:val="a3"/>
        <w:tabs>
          <w:tab w:val="left" w:pos="0"/>
        </w:tabs>
        <w:spacing w:before="1"/>
        <w:ind w:right="2" w:firstLine="709"/>
        <w:jc w:val="both"/>
      </w:pPr>
    </w:p>
    <w:p w14:paraId="5EE31DF1" w14:textId="77777777" w:rsidR="002757B0" w:rsidRPr="002757B0" w:rsidRDefault="002757B0" w:rsidP="002757B0">
      <w:pPr>
        <w:pStyle w:val="a3"/>
        <w:tabs>
          <w:tab w:val="left" w:pos="0"/>
        </w:tabs>
        <w:spacing w:before="1"/>
        <w:ind w:right="2" w:firstLine="709"/>
        <w:jc w:val="both"/>
      </w:pPr>
    </w:p>
    <w:p w14:paraId="1E2D4A4A" w14:textId="77777777" w:rsidR="00CE1764" w:rsidRDefault="00DE5A2F" w:rsidP="002757B0">
      <w:pPr>
        <w:pStyle w:val="a3"/>
        <w:tabs>
          <w:tab w:val="left" w:pos="0"/>
        </w:tabs>
        <w:jc w:val="both"/>
      </w:pPr>
      <w:r>
        <w:t>Председатель</w:t>
      </w:r>
      <w:r>
        <w:rPr>
          <w:spacing w:val="-5"/>
        </w:rPr>
        <w:t xml:space="preserve"> </w:t>
      </w:r>
      <w:r>
        <w:t>Территориальной</w:t>
      </w:r>
    </w:p>
    <w:p w14:paraId="4A87AC0F" w14:textId="6EA819CE" w:rsidR="00CE1764" w:rsidRDefault="00DE5A2F" w:rsidP="007F0DE8">
      <w:pPr>
        <w:pStyle w:val="a3"/>
        <w:tabs>
          <w:tab w:val="left" w:pos="0"/>
        </w:tabs>
        <w:jc w:val="both"/>
      </w:pPr>
      <w:r>
        <w:t>избирательной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2757B0">
        <w:t>27</w:t>
      </w:r>
      <w:r w:rsidR="007F0DE8">
        <w:tab/>
      </w:r>
      <w:r w:rsidR="007F0DE8">
        <w:tab/>
      </w:r>
      <w:r w:rsidR="007F0DE8">
        <w:tab/>
      </w:r>
      <w:r w:rsidR="007F0DE8">
        <w:tab/>
      </w:r>
      <w:r w:rsidR="007F0DE8">
        <w:tab/>
      </w:r>
      <w:r w:rsidR="002757B0">
        <w:t>Л.В. Ющенко</w:t>
      </w:r>
    </w:p>
    <w:p w14:paraId="51E0979C" w14:textId="0153EAAB" w:rsidR="00CE1764" w:rsidRDefault="00CE1764" w:rsidP="002757B0">
      <w:pPr>
        <w:pStyle w:val="a3"/>
        <w:tabs>
          <w:tab w:val="left" w:pos="0"/>
        </w:tabs>
        <w:jc w:val="both"/>
      </w:pPr>
    </w:p>
    <w:p w14:paraId="0B5E50CE" w14:textId="77777777" w:rsidR="007F0DE8" w:rsidRPr="007F0DE8" w:rsidRDefault="007F0DE8" w:rsidP="002757B0">
      <w:pPr>
        <w:pStyle w:val="a3"/>
        <w:tabs>
          <w:tab w:val="left" w:pos="0"/>
        </w:tabs>
        <w:jc w:val="both"/>
      </w:pPr>
    </w:p>
    <w:p w14:paraId="3025258C" w14:textId="77777777" w:rsidR="00CE1764" w:rsidRDefault="00DE5A2F" w:rsidP="002757B0">
      <w:pPr>
        <w:pStyle w:val="a3"/>
        <w:tabs>
          <w:tab w:val="left" w:pos="0"/>
        </w:tabs>
        <w:jc w:val="both"/>
      </w:pPr>
      <w:r>
        <w:t>Секретарь</w:t>
      </w:r>
      <w:r>
        <w:rPr>
          <w:spacing w:val="-5"/>
        </w:rPr>
        <w:t xml:space="preserve"> </w:t>
      </w:r>
      <w:r>
        <w:t>Территориальной</w:t>
      </w:r>
    </w:p>
    <w:p w14:paraId="1C1E3897" w14:textId="44E34A75" w:rsidR="00CE1764" w:rsidRDefault="00DE5A2F" w:rsidP="007F0DE8">
      <w:pPr>
        <w:pStyle w:val="a3"/>
        <w:tabs>
          <w:tab w:val="left" w:pos="0"/>
        </w:tabs>
        <w:jc w:val="both"/>
      </w:pPr>
      <w:r>
        <w:t>избирательной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7F0DE8">
        <w:t>27</w:t>
      </w:r>
      <w:r w:rsidR="007F0DE8">
        <w:tab/>
      </w:r>
      <w:r w:rsidR="007F0DE8">
        <w:tab/>
      </w:r>
      <w:r w:rsidR="007F0DE8">
        <w:tab/>
      </w:r>
      <w:r w:rsidR="007F0DE8">
        <w:tab/>
      </w:r>
      <w:r w:rsidR="007F0DE8">
        <w:tab/>
        <w:t>Е.В. Дерябина</w:t>
      </w:r>
    </w:p>
    <w:p w14:paraId="4E6DAC55" w14:textId="77777777" w:rsidR="00CE1764" w:rsidRDefault="00CE1764">
      <w:pPr>
        <w:sectPr w:rsidR="00CE1764" w:rsidSect="002757B0">
          <w:footerReference w:type="default" r:id="rId8"/>
          <w:pgSz w:w="11910" w:h="16840"/>
          <w:pgMar w:top="1134" w:right="851" w:bottom="1134" w:left="1701" w:header="0" w:footer="975" w:gutter="0"/>
          <w:cols w:space="720"/>
        </w:sectPr>
      </w:pPr>
    </w:p>
    <w:p w14:paraId="60790A8D" w14:textId="77777777" w:rsidR="00CE1764" w:rsidRPr="00893EEB" w:rsidRDefault="00DE5A2F" w:rsidP="00893EEB">
      <w:pPr>
        <w:ind w:left="4536" w:right="2"/>
        <w:rPr>
          <w:szCs w:val="20"/>
        </w:rPr>
      </w:pPr>
      <w:r w:rsidRPr="00893EEB">
        <w:rPr>
          <w:szCs w:val="20"/>
        </w:rPr>
        <w:lastRenderedPageBreak/>
        <w:t>Приложение</w:t>
      </w:r>
    </w:p>
    <w:p w14:paraId="4FBC8518" w14:textId="77777777" w:rsidR="00893EEB" w:rsidRPr="00893EEB" w:rsidRDefault="00DE5A2F" w:rsidP="00893EEB">
      <w:pPr>
        <w:ind w:left="4536" w:right="2" w:hanging="7"/>
        <w:rPr>
          <w:szCs w:val="20"/>
        </w:rPr>
      </w:pPr>
      <w:r w:rsidRPr="00893EEB">
        <w:rPr>
          <w:szCs w:val="20"/>
        </w:rPr>
        <w:t>к решению Территориальной</w:t>
      </w:r>
      <w:r w:rsidR="00893EEB" w:rsidRPr="00893EEB">
        <w:rPr>
          <w:szCs w:val="20"/>
        </w:rPr>
        <w:t xml:space="preserve"> </w:t>
      </w:r>
    </w:p>
    <w:p w14:paraId="535D0EE9" w14:textId="36A76AE4" w:rsidR="007F0DE8" w:rsidRPr="00893EEB" w:rsidRDefault="00DE5A2F" w:rsidP="00893EEB">
      <w:pPr>
        <w:ind w:left="4536" w:right="2" w:hanging="7"/>
        <w:rPr>
          <w:spacing w:val="-57"/>
          <w:szCs w:val="20"/>
        </w:rPr>
      </w:pPr>
      <w:r w:rsidRPr="00893EEB">
        <w:rPr>
          <w:spacing w:val="-57"/>
          <w:szCs w:val="20"/>
        </w:rPr>
        <w:t xml:space="preserve"> </w:t>
      </w:r>
      <w:r w:rsidRPr="00893EEB">
        <w:rPr>
          <w:szCs w:val="20"/>
        </w:rPr>
        <w:t xml:space="preserve">избирательной комиссии № </w:t>
      </w:r>
      <w:r w:rsidR="007F0DE8" w:rsidRPr="00893EEB">
        <w:rPr>
          <w:szCs w:val="20"/>
        </w:rPr>
        <w:t xml:space="preserve">27 </w:t>
      </w:r>
      <w:r w:rsidRPr="00893EEB">
        <w:rPr>
          <w:spacing w:val="-57"/>
          <w:szCs w:val="20"/>
        </w:rPr>
        <w:t xml:space="preserve"> </w:t>
      </w:r>
    </w:p>
    <w:p w14:paraId="1E969C9D" w14:textId="36DD9718" w:rsidR="00CE1764" w:rsidRPr="00893EEB" w:rsidRDefault="00DE5A2F" w:rsidP="00893EEB">
      <w:pPr>
        <w:ind w:left="4536" w:right="2" w:hanging="7"/>
        <w:rPr>
          <w:szCs w:val="20"/>
        </w:rPr>
      </w:pPr>
      <w:r w:rsidRPr="00893EEB">
        <w:rPr>
          <w:szCs w:val="20"/>
        </w:rPr>
        <w:t>от</w:t>
      </w:r>
      <w:r w:rsidRPr="00893EEB">
        <w:rPr>
          <w:spacing w:val="-1"/>
          <w:szCs w:val="20"/>
        </w:rPr>
        <w:t xml:space="preserve"> </w:t>
      </w:r>
      <w:r w:rsidR="00A43C23" w:rsidRPr="00893EEB">
        <w:rPr>
          <w:szCs w:val="20"/>
        </w:rPr>
        <w:t>20 апреля 2022 года</w:t>
      </w:r>
      <w:r w:rsidRPr="00893EEB">
        <w:rPr>
          <w:szCs w:val="20"/>
        </w:rPr>
        <w:t xml:space="preserve"> №</w:t>
      </w:r>
      <w:r w:rsidRPr="00893EEB">
        <w:rPr>
          <w:spacing w:val="-2"/>
          <w:szCs w:val="20"/>
        </w:rPr>
        <w:t xml:space="preserve"> </w:t>
      </w:r>
      <w:r w:rsidR="00A43C23" w:rsidRPr="00893EEB">
        <w:rPr>
          <w:szCs w:val="20"/>
        </w:rPr>
        <w:t>23-5</w:t>
      </w:r>
    </w:p>
    <w:p w14:paraId="13030143" w14:textId="57BB20C9" w:rsidR="00CE1764" w:rsidRDefault="00CE1764" w:rsidP="00893EEB">
      <w:pPr>
        <w:pStyle w:val="a3"/>
        <w:ind w:left="4536"/>
        <w:rPr>
          <w:sz w:val="12"/>
          <w:szCs w:val="12"/>
        </w:rPr>
      </w:pPr>
    </w:p>
    <w:p w14:paraId="40E5A3A6" w14:textId="77777777" w:rsidR="00893EEB" w:rsidRPr="00893EEB" w:rsidRDefault="00893EEB" w:rsidP="00893EEB">
      <w:pPr>
        <w:pStyle w:val="a3"/>
        <w:ind w:left="4536"/>
        <w:rPr>
          <w:sz w:val="12"/>
          <w:szCs w:val="12"/>
        </w:rPr>
      </w:pPr>
    </w:p>
    <w:p w14:paraId="6E2B3414" w14:textId="77777777" w:rsidR="00A43C23" w:rsidRPr="00A43C23" w:rsidRDefault="00A43C23" w:rsidP="007F0DE8">
      <w:pPr>
        <w:pStyle w:val="1"/>
        <w:ind w:left="0" w:right="2"/>
        <w:jc w:val="center"/>
        <w:rPr>
          <w:spacing w:val="-7"/>
        </w:rPr>
      </w:pPr>
      <w:r w:rsidRPr="00A43C23">
        <w:t>Список членов у</w:t>
      </w:r>
      <w:r w:rsidR="00DE5A2F" w:rsidRPr="00A43C23">
        <w:t>частков</w:t>
      </w:r>
      <w:r w:rsidRPr="00A43C23">
        <w:t>ой</w:t>
      </w:r>
      <w:r w:rsidR="00DE5A2F" w:rsidRPr="00A43C23">
        <w:rPr>
          <w:spacing w:val="-3"/>
        </w:rPr>
        <w:t xml:space="preserve"> </w:t>
      </w:r>
      <w:r w:rsidR="00DE5A2F" w:rsidRPr="00A43C23">
        <w:t>избирательн</w:t>
      </w:r>
      <w:r w:rsidRPr="00A43C23">
        <w:t>ой</w:t>
      </w:r>
      <w:r w:rsidR="00DE5A2F" w:rsidRPr="00A43C23">
        <w:rPr>
          <w:spacing w:val="-3"/>
        </w:rPr>
        <w:t xml:space="preserve"> </w:t>
      </w:r>
      <w:r w:rsidR="00DE5A2F" w:rsidRPr="00A43C23">
        <w:t>комисси</w:t>
      </w:r>
      <w:r w:rsidRPr="00A43C23">
        <w:t>и</w:t>
      </w:r>
      <w:r w:rsidR="00DE5A2F" w:rsidRPr="00A43C23">
        <w:rPr>
          <w:spacing w:val="-7"/>
        </w:rPr>
        <w:t xml:space="preserve"> </w:t>
      </w:r>
    </w:p>
    <w:p w14:paraId="75543317" w14:textId="3FB06BFA" w:rsidR="00CE1764" w:rsidRPr="00A43C23" w:rsidRDefault="00DE5A2F" w:rsidP="007F0DE8">
      <w:pPr>
        <w:pStyle w:val="1"/>
        <w:ind w:left="0" w:right="2"/>
        <w:jc w:val="center"/>
      </w:pPr>
      <w:r w:rsidRPr="00A43C23">
        <w:t>избирательного</w:t>
      </w:r>
      <w:r w:rsidRPr="00A43C23">
        <w:rPr>
          <w:spacing w:val="-2"/>
        </w:rPr>
        <w:t xml:space="preserve"> </w:t>
      </w:r>
      <w:r w:rsidRPr="00A43C23">
        <w:t>участка</w:t>
      </w:r>
      <w:r w:rsidRPr="00A43C23">
        <w:rPr>
          <w:spacing w:val="-6"/>
        </w:rPr>
        <w:t xml:space="preserve"> </w:t>
      </w:r>
      <w:r w:rsidRPr="00A43C23">
        <w:t>№</w:t>
      </w:r>
      <w:r w:rsidRPr="00A43C23">
        <w:rPr>
          <w:spacing w:val="-2"/>
        </w:rPr>
        <w:t xml:space="preserve"> </w:t>
      </w:r>
      <w:r w:rsidR="00A43C23" w:rsidRPr="00A43C23">
        <w:t>1413</w:t>
      </w:r>
    </w:p>
    <w:p w14:paraId="0374B678" w14:textId="77777777" w:rsidR="007F0DE8" w:rsidRPr="00DB465A" w:rsidRDefault="007F0DE8" w:rsidP="007F0DE8">
      <w:pPr>
        <w:pStyle w:val="a3"/>
        <w:ind w:right="2"/>
        <w:jc w:val="center"/>
        <w:rPr>
          <w:sz w:val="16"/>
          <w:szCs w:val="16"/>
        </w:rPr>
      </w:pPr>
    </w:p>
    <w:p w14:paraId="7D20C541" w14:textId="31B35AA4" w:rsidR="007F0DE8" w:rsidRDefault="00DE5A2F" w:rsidP="007F0DE8">
      <w:pPr>
        <w:pStyle w:val="a3"/>
        <w:ind w:right="2"/>
        <w:jc w:val="center"/>
      </w:pPr>
      <w:r w:rsidRPr="00A43C23">
        <w:t>Количественны</w:t>
      </w:r>
      <w:r w:rsidR="007F0DE8" w:rsidRPr="00A43C23">
        <w:t>й</w:t>
      </w:r>
      <w:r w:rsidRPr="00A43C23">
        <w:t xml:space="preserve"> состав комиссии </w:t>
      </w:r>
      <w:r w:rsidR="00A43C23">
        <w:t>–</w:t>
      </w:r>
      <w:r w:rsidRPr="00A43C23">
        <w:t xml:space="preserve"> </w:t>
      </w:r>
      <w:r w:rsidR="00A43C23">
        <w:t>10</w:t>
      </w:r>
      <w:r w:rsidRPr="00A43C23">
        <w:t xml:space="preserve"> членов</w:t>
      </w:r>
    </w:p>
    <w:p w14:paraId="34B6ECB2" w14:textId="57E0A881" w:rsidR="00CE1764" w:rsidRDefault="00DE5A2F" w:rsidP="00DB465A">
      <w:pPr>
        <w:pStyle w:val="a3"/>
        <w:ind w:right="2"/>
        <w:jc w:val="center"/>
      </w:pP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полномочий</w:t>
      </w:r>
      <w:r w:rsidR="007F0DE8">
        <w:t xml:space="preserve"> –</w:t>
      </w:r>
      <w:r>
        <w:rPr>
          <w:spacing w:val="-4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(202</w:t>
      </w:r>
      <w:r w:rsidR="007F0DE8">
        <w:t>2</w:t>
      </w:r>
      <w:r>
        <w:t>-202</w:t>
      </w:r>
      <w:r w:rsidR="007F0DE8">
        <w:t>7</w:t>
      </w:r>
      <w:r>
        <w:t xml:space="preserve"> гг.)</w:t>
      </w:r>
    </w:p>
    <w:p w14:paraId="60AD38F3" w14:textId="77777777" w:rsidR="00DB465A" w:rsidRPr="00DB465A" w:rsidRDefault="00DB465A" w:rsidP="00DB465A">
      <w:pPr>
        <w:pStyle w:val="a3"/>
        <w:ind w:right="2"/>
        <w:jc w:val="center"/>
        <w:rPr>
          <w:sz w:val="18"/>
          <w:szCs w:val="18"/>
        </w:rPr>
      </w:pPr>
    </w:p>
    <w:tbl>
      <w:tblPr>
        <w:tblStyle w:val="TableNormal"/>
        <w:tblW w:w="913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97"/>
        <w:gridCol w:w="3827"/>
      </w:tblGrid>
      <w:tr w:rsidR="00CE1764" w:rsidRPr="007F0DE8" w14:paraId="2D24A89B" w14:textId="77777777" w:rsidTr="007F0DE8">
        <w:trPr>
          <w:trHeight w:val="995"/>
        </w:trPr>
        <w:tc>
          <w:tcPr>
            <w:tcW w:w="811" w:type="dxa"/>
          </w:tcPr>
          <w:p w14:paraId="1AB341E4" w14:textId="77777777" w:rsidR="00B96267" w:rsidRPr="002353B9" w:rsidRDefault="00DE5A2F" w:rsidP="00B96267">
            <w:pPr>
              <w:pStyle w:val="TableParagraph"/>
              <w:ind w:left="215" w:right="188" w:hanging="156"/>
              <w:jc w:val="center"/>
              <w:rPr>
                <w:b/>
                <w:bCs/>
                <w:sz w:val="24"/>
                <w:szCs w:val="24"/>
              </w:rPr>
            </w:pPr>
            <w:r w:rsidRPr="002353B9">
              <w:rPr>
                <w:b/>
                <w:bCs/>
                <w:sz w:val="24"/>
                <w:szCs w:val="24"/>
              </w:rPr>
              <w:t>№</w:t>
            </w:r>
          </w:p>
          <w:p w14:paraId="5B85B1A9" w14:textId="23EB734E" w:rsidR="00CE1764" w:rsidRPr="002353B9" w:rsidRDefault="00DE5A2F" w:rsidP="00B96267">
            <w:pPr>
              <w:pStyle w:val="TableParagraph"/>
              <w:ind w:left="215" w:right="188" w:hanging="156"/>
              <w:jc w:val="center"/>
              <w:rPr>
                <w:b/>
                <w:bCs/>
                <w:sz w:val="24"/>
                <w:szCs w:val="24"/>
              </w:rPr>
            </w:pPr>
            <w:r w:rsidRPr="002353B9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2353B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97" w:type="dxa"/>
          </w:tcPr>
          <w:p w14:paraId="77858446" w14:textId="77777777" w:rsidR="007F0DE8" w:rsidRPr="002353B9" w:rsidRDefault="00DE5A2F" w:rsidP="007F0DE8">
            <w:pPr>
              <w:pStyle w:val="TableParagraph"/>
              <w:ind w:left="231" w:right="227"/>
              <w:jc w:val="center"/>
              <w:rPr>
                <w:b/>
                <w:bCs/>
                <w:sz w:val="24"/>
                <w:szCs w:val="24"/>
              </w:rPr>
            </w:pPr>
            <w:r w:rsidRPr="002353B9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  <w:p w14:paraId="32FD9296" w14:textId="67F81446" w:rsidR="00CE1764" w:rsidRPr="002353B9" w:rsidRDefault="007F0DE8" w:rsidP="007F0DE8">
            <w:pPr>
              <w:pStyle w:val="TableParagraph"/>
              <w:ind w:left="231" w:right="227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53B9">
              <w:rPr>
                <w:b/>
                <w:bCs/>
                <w:sz w:val="24"/>
                <w:szCs w:val="24"/>
              </w:rPr>
              <w:t>ч</w:t>
            </w:r>
            <w:r w:rsidR="00DE5A2F" w:rsidRPr="002353B9">
              <w:rPr>
                <w:b/>
                <w:bCs/>
                <w:sz w:val="24"/>
                <w:szCs w:val="24"/>
              </w:rPr>
              <w:t>лена</w:t>
            </w:r>
            <w:r w:rsidRPr="002353B9">
              <w:rPr>
                <w:b/>
                <w:bCs/>
                <w:sz w:val="24"/>
                <w:szCs w:val="24"/>
              </w:rPr>
              <w:t xml:space="preserve"> </w:t>
            </w:r>
            <w:r w:rsidR="00DE5A2F" w:rsidRPr="002353B9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="00DE5A2F" w:rsidRPr="002353B9">
              <w:rPr>
                <w:b/>
                <w:bCs/>
                <w:sz w:val="24"/>
                <w:szCs w:val="24"/>
              </w:rPr>
              <w:t>участковой</w:t>
            </w:r>
            <w:proofErr w:type="gramEnd"/>
            <w:r w:rsidR="00DE5A2F" w:rsidRPr="002353B9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E5A2F" w:rsidRPr="002353B9">
              <w:rPr>
                <w:b/>
                <w:bCs/>
                <w:sz w:val="24"/>
                <w:szCs w:val="24"/>
              </w:rPr>
              <w:t>избирательной</w:t>
            </w:r>
          </w:p>
          <w:p w14:paraId="298B5E02" w14:textId="77777777" w:rsidR="002353B9" w:rsidRDefault="00DE5A2F" w:rsidP="007F0DE8">
            <w:pPr>
              <w:pStyle w:val="TableParagraph"/>
              <w:ind w:left="232" w:right="227"/>
              <w:jc w:val="center"/>
              <w:rPr>
                <w:b/>
                <w:bCs/>
                <w:sz w:val="24"/>
                <w:szCs w:val="24"/>
              </w:rPr>
            </w:pPr>
            <w:r w:rsidRPr="002353B9">
              <w:rPr>
                <w:b/>
                <w:bCs/>
                <w:sz w:val="24"/>
                <w:szCs w:val="24"/>
              </w:rPr>
              <w:t xml:space="preserve">комиссии с правом </w:t>
            </w:r>
          </w:p>
          <w:p w14:paraId="44ED5770" w14:textId="45F3803C" w:rsidR="00CE1764" w:rsidRPr="002353B9" w:rsidRDefault="00DE5A2F" w:rsidP="007F0DE8">
            <w:pPr>
              <w:pStyle w:val="TableParagraph"/>
              <w:ind w:left="232" w:right="227"/>
              <w:jc w:val="center"/>
              <w:rPr>
                <w:b/>
                <w:bCs/>
                <w:sz w:val="24"/>
                <w:szCs w:val="24"/>
              </w:rPr>
            </w:pPr>
            <w:r w:rsidRPr="002353B9">
              <w:rPr>
                <w:b/>
                <w:bCs/>
                <w:sz w:val="24"/>
                <w:szCs w:val="24"/>
              </w:rPr>
              <w:t>решающего</w:t>
            </w:r>
            <w:r w:rsidRPr="002353B9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2353B9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3827" w:type="dxa"/>
          </w:tcPr>
          <w:p w14:paraId="1BF550AC" w14:textId="76250DDB" w:rsidR="00CE1764" w:rsidRPr="002353B9" w:rsidRDefault="00DE5A2F" w:rsidP="007F0DE8">
            <w:pPr>
              <w:pStyle w:val="TableParagraph"/>
              <w:ind w:left="0" w:right="182"/>
              <w:jc w:val="center"/>
              <w:rPr>
                <w:b/>
                <w:bCs/>
                <w:sz w:val="24"/>
                <w:szCs w:val="24"/>
              </w:rPr>
            </w:pPr>
            <w:r w:rsidRPr="002353B9">
              <w:rPr>
                <w:b/>
                <w:bCs/>
                <w:sz w:val="24"/>
                <w:szCs w:val="24"/>
              </w:rPr>
              <w:t xml:space="preserve">Субъект предложения кандидатуры </w:t>
            </w:r>
            <w:r w:rsidR="00FE3979" w:rsidRPr="002353B9">
              <w:rPr>
                <w:b/>
                <w:bCs/>
                <w:sz w:val="24"/>
                <w:szCs w:val="24"/>
              </w:rPr>
              <w:t xml:space="preserve">в состав </w:t>
            </w:r>
            <w:r w:rsidRPr="002353B9">
              <w:rPr>
                <w:b/>
                <w:bCs/>
                <w:sz w:val="24"/>
                <w:szCs w:val="24"/>
              </w:rPr>
              <w:t>избирательной</w:t>
            </w:r>
            <w:r w:rsidRPr="002353B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353B9">
              <w:rPr>
                <w:b/>
                <w:bCs/>
                <w:sz w:val="24"/>
                <w:szCs w:val="24"/>
              </w:rPr>
              <w:t>комиссии</w:t>
            </w:r>
          </w:p>
        </w:tc>
      </w:tr>
      <w:tr w:rsidR="00CE1764" w:rsidRPr="007F0DE8" w14:paraId="40A20E43" w14:textId="77777777" w:rsidTr="002353B9">
        <w:trPr>
          <w:trHeight w:val="57"/>
        </w:trPr>
        <w:tc>
          <w:tcPr>
            <w:tcW w:w="811" w:type="dxa"/>
            <w:tcBorders>
              <w:bottom w:val="single" w:sz="6" w:space="0" w:color="000000"/>
            </w:tcBorders>
          </w:tcPr>
          <w:p w14:paraId="72651F24" w14:textId="27D4DBA7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14:paraId="4E78E4FD" w14:textId="77777777" w:rsidR="00B96267" w:rsidRDefault="00611D18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611D18">
              <w:rPr>
                <w:sz w:val="24"/>
                <w:szCs w:val="24"/>
              </w:rPr>
              <w:t xml:space="preserve">Дмитриева </w:t>
            </w:r>
          </w:p>
          <w:p w14:paraId="2C68AA4E" w14:textId="45E71E0E" w:rsidR="00CE1764" w:rsidRPr="007F0DE8" w:rsidRDefault="00611D18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611D18">
              <w:rPr>
                <w:sz w:val="24"/>
                <w:szCs w:val="24"/>
              </w:rPr>
              <w:t>Анастасия Евгеньевна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78AFEFDE" w14:textId="77777777" w:rsidR="002353B9" w:rsidRDefault="00611D18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 xml:space="preserve">собрание избирателей </w:t>
            </w:r>
          </w:p>
          <w:p w14:paraId="7426C658" w14:textId="77777777" w:rsidR="00CE1764" w:rsidRDefault="00611D18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>по месту работы</w:t>
            </w:r>
          </w:p>
          <w:p w14:paraId="0F68C033" w14:textId="3D800AB0" w:rsidR="002353B9" w:rsidRPr="002353B9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1764" w:rsidRPr="007F0DE8" w14:paraId="27F9B762" w14:textId="77777777" w:rsidTr="002353B9">
        <w:trPr>
          <w:trHeight w:val="57"/>
        </w:trPr>
        <w:tc>
          <w:tcPr>
            <w:tcW w:w="811" w:type="dxa"/>
            <w:tcBorders>
              <w:top w:val="single" w:sz="6" w:space="0" w:color="000000"/>
            </w:tcBorders>
          </w:tcPr>
          <w:p w14:paraId="642AC142" w14:textId="641D6BFF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14:paraId="02EDDB91" w14:textId="77777777" w:rsidR="002353B9" w:rsidRDefault="00611D18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611D18">
              <w:rPr>
                <w:sz w:val="24"/>
                <w:szCs w:val="24"/>
              </w:rPr>
              <w:t xml:space="preserve">Буркова </w:t>
            </w:r>
          </w:p>
          <w:p w14:paraId="73239C43" w14:textId="62A22EE4" w:rsidR="00CE1764" w:rsidRPr="007F0DE8" w:rsidRDefault="00611D18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611D18">
              <w:rPr>
                <w:sz w:val="24"/>
                <w:szCs w:val="24"/>
              </w:rPr>
              <w:t>Лариса Петровна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14:paraId="4DAE7ECE" w14:textId="77777777" w:rsidR="002353B9" w:rsidRDefault="00611D18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 xml:space="preserve">собрание избирателей </w:t>
            </w:r>
          </w:p>
          <w:p w14:paraId="6267BA63" w14:textId="77777777" w:rsidR="00CE1764" w:rsidRDefault="00611D18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>по месту работы</w:t>
            </w:r>
          </w:p>
          <w:p w14:paraId="07B78F1B" w14:textId="0E9417F5" w:rsidR="002353B9" w:rsidRPr="002353B9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1764" w:rsidRPr="007F0DE8" w14:paraId="0EDBD6DE" w14:textId="77777777" w:rsidTr="002353B9">
        <w:trPr>
          <w:trHeight w:val="57"/>
        </w:trPr>
        <w:tc>
          <w:tcPr>
            <w:tcW w:w="811" w:type="dxa"/>
          </w:tcPr>
          <w:p w14:paraId="4DAC8DC1" w14:textId="41042083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97" w:type="dxa"/>
          </w:tcPr>
          <w:p w14:paraId="5CA0F223" w14:textId="77777777" w:rsidR="002353B9" w:rsidRDefault="00611D18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611D18">
              <w:rPr>
                <w:sz w:val="24"/>
                <w:szCs w:val="24"/>
              </w:rPr>
              <w:t xml:space="preserve">Костина </w:t>
            </w:r>
          </w:p>
          <w:p w14:paraId="42437063" w14:textId="7A0CEB04" w:rsidR="00CE1764" w:rsidRPr="007F0DE8" w:rsidRDefault="00611D18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611D18">
              <w:rPr>
                <w:sz w:val="24"/>
                <w:szCs w:val="24"/>
              </w:rPr>
              <w:t>Полина Сергеевна</w:t>
            </w:r>
          </w:p>
        </w:tc>
        <w:tc>
          <w:tcPr>
            <w:tcW w:w="3827" w:type="dxa"/>
          </w:tcPr>
          <w:p w14:paraId="332A31A2" w14:textId="77777777" w:rsidR="002353B9" w:rsidRPr="008A3776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776">
              <w:rPr>
                <w:sz w:val="24"/>
                <w:szCs w:val="24"/>
              </w:rPr>
              <w:t xml:space="preserve">Местное отделение </w:t>
            </w:r>
          </w:p>
          <w:p w14:paraId="57648281" w14:textId="77777777" w:rsidR="00CE1764" w:rsidRPr="008A3776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776">
              <w:rPr>
                <w:sz w:val="24"/>
                <w:szCs w:val="24"/>
              </w:rPr>
              <w:t>Всероссийской политической партии «ЕДИНАЯ РОССИЯ» муниципального образования Пулковский меридиан</w:t>
            </w:r>
          </w:p>
          <w:p w14:paraId="6360AD0E" w14:textId="74BED0FD" w:rsidR="002353B9" w:rsidRPr="008A3776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1764" w:rsidRPr="007F0DE8" w14:paraId="117DECBA" w14:textId="77777777" w:rsidTr="002353B9">
        <w:trPr>
          <w:trHeight w:val="57"/>
        </w:trPr>
        <w:tc>
          <w:tcPr>
            <w:tcW w:w="811" w:type="dxa"/>
          </w:tcPr>
          <w:p w14:paraId="22CEC1E4" w14:textId="3E571029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97" w:type="dxa"/>
          </w:tcPr>
          <w:p w14:paraId="3EAB2C76" w14:textId="77777777" w:rsidR="002353B9" w:rsidRDefault="00B96267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 xml:space="preserve">Евлампиева </w:t>
            </w:r>
          </w:p>
          <w:p w14:paraId="69A61CD5" w14:textId="25761909" w:rsidR="00CE1764" w:rsidRPr="007F0DE8" w:rsidRDefault="00B96267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827" w:type="dxa"/>
          </w:tcPr>
          <w:p w14:paraId="0D540A46" w14:textId="77777777" w:rsidR="002353B9" w:rsidRPr="008A3776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776">
              <w:rPr>
                <w:sz w:val="24"/>
                <w:szCs w:val="24"/>
              </w:rPr>
              <w:t xml:space="preserve">Политическая партия </w:t>
            </w:r>
          </w:p>
          <w:p w14:paraId="5A4834E7" w14:textId="77777777" w:rsidR="00CE1764" w:rsidRPr="008A3776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776">
              <w:rPr>
                <w:sz w:val="24"/>
                <w:szCs w:val="24"/>
              </w:rPr>
              <w:t>"НОВЫЕ ЛЮДИ"</w:t>
            </w:r>
          </w:p>
          <w:p w14:paraId="1B07B380" w14:textId="6C1AC6C4" w:rsidR="002353B9" w:rsidRPr="008A3776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1764" w:rsidRPr="007F0DE8" w14:paraId="35286BD2" w14:textId="77777777" w:rsidTr="002353B9">
        <w:trPr>
          <w:trHeight w:val="57"/>
        </w:trPr>
        <w:tc>
          <w:tcPr>
            <w:tcW w:w="811" w:type="dxa"/>
          </w:tcPr>
          <w:p w14:paraId="44F7B9B2" w14:textId="6D226621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97" w:type="dxa"/>
          </w:tcPr>
          <w:p w14:paraId="63F23534" w14:textId="77777777" w:rsidR="002353B9" w:rsidRDefault="00B96267" w:rsidP="002353B9">
            <w:pPr>
              <w:pStyle w:val="TableParagraph"/>
              <w:ind w:left="242" w:right="1688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 xml:space="preserve">Дмитриев </w:t>
            </w:r>
          </w:p>
          <w:p w14:paraId="6886293F" w14:textId="47D57B91" w:rsidR="00CE1764" w:rsidRPr="007F0DE8" w:rsidRDefault="00B96267" w:rsidP="002353B9">
            <w:pPr>
              <w:pStyle w:val="TableParagraph"/>
              <w:ind w:left="242" w:right="1688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3827" w:type="dxa"/>
          </w:tcPr>
          <w:p w14:paraId="0665D949" w14:textId="7F1622F8" w:rsidR="002353B9" w:rsidRPr="008A3776" w:rsidRDefault="00893EEB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</w:t>
            </w:r>
            <w:r w:rsidR="00B96267" w:rsidRPr="008A3776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="00B96267" w:rsidRPr="008A3776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="00B96267" w:rsidRPr="008A3776">
              <w:rPr>
                <w:sz w:val="24"/>
                <w:szCs w:val="24"/>
              </w:rPr>
              <w:t xml:space="preserve"> </w:t>
            </w:r>
          </w:p>
          <w:p w14:paraId="160D3EF2" w14:textId="77777777" w:rsidR="002353B9" w:rsidRPr="008A3776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776">
              <w:rPr>
                <w:sz w:val="24"/>
                <w:szCs w:val="24"/>
              </w:rPr>
              <w:t xml:space="preserve">"Российская партия пенсионеров </w:t>
            </w:r>
          </w:p>
          <w:p w14:paraId="0C88A397" w14:textId="56E7D125" w:rsidR="00CE1764" w:rsidRPr="008A3776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776">
              <w:rPr>
                <w:sz w:val="24"/>
                <w:szCs w:val="24"/>
              </w:rPr>
              <w:t>за социальную справедливость"</w:t>
            </w:r>
            <w:r w:rsidR="00893EEB">
              <w:rPr>
                <w:sz w:val="24"/>
                <w:szCs w:val="24"/>
              </w:rPr>
              <w:t xml:space="preserve"> </w:t>
            </w:r>
            <w:r w:rsidR="00893EEB">
              <w:rPr>
                <w:sz w:val="24"/>
                <w:szCs w:val="24"/>
              </w:rPr>
              <w:br/>
              <w:t>в городе Санкт-Петербурге</w:t>
            </w:r>
          </w:p>
          <w:p w14:paraId="427F9FF6" w14:textId="08219CCA" w:rsidR="002353B9" w:rsidRPr="008A3776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1764" w:rsidRPr="007F0DE8" w14:paraId="05E7D60A" w14:textId="77777777" w:rsidTr="002353B9">
        <w:trPr>
          <w:trHeight w:val="57"/>
        </w:trPr>
        <w:tc>
          <w:tcPr>
            <w:tcW w:w="811" w:type="dxa"/>
          </w:tcPr>
          <w:p w14:paraId="6ABD2DC1" w14:textId="46ECAAF8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97" w:type="dxa"/>
          </w:tcPr>
          <w:p w14:paraId="57D70266" w14:textId="77777777" w:rsidR="002353B9" w:rsidRDefault="00B96267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 xml:space="preserve">Грачева </w:t>
            </w:r>
          </w:p>
          <w:p w14:paraId="7691367A" w14:textId="5DEFE953" w:rsidR="00CE1764" w:rsidRPr="007F0DE8" w:rsidRDefault="00B96267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>Марина Евгеньевна</w:t>
            </w:r>
          </w:p>
        </w:tc>
        <w:tc>
          <w:tcPr>
            <w:tcW w:w="3827" w:type="dxa"/>
          </w:tcPr>
          <w:p w14:paraId="084B6178" w14:textId="77777777" w:rsidR="002353B9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 xml:space="preserve">собрание избирателей </w:t>
            </w:r>
          </w:p>
          <w:p w14:paraId="0F091D0A" w14:textId="77777777" w:rsidR="00CE1764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>по месту жительства</w:t>
            </w:r>
          </w:p>
          <w:p w14:paraId="3009E01F" w14:textId="4EE70073" w:rsidR="002353B9" w:rsidRPr="002353B9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1764" w:rsidRPr="007F0DE8" w14:paraId="06B68924" w14:textId="77777777" w:rsidTr="002353B9">
        <w:trPr>
          <w:trHeight w:val="57"/>
        </w:trPr>
        <w:tc>
          <w:tcPr>
            <w:tcW w:w="811" w:type="dxa"/>
          </w:tcPr>
          <w:p w14:paraId="2A0AE9C4" w14:textId="270A600B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97" w:type="dxa"/>
          </w:tcPr>
          <w:p w14:paraId="52C6D9FC" w14:textId="77777777" w:rsidR="002353B9" w:rsidRDefault="00B96267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 xml:space="preserve">Комарова </w:t>
            </w:r>
          </w:p>
          <w:p w14:paraId="255CFE93" w14:textId="6E83D673" w:rsidR="00CE1764" w:rsidRPr="007F0DE8" w:rsidRDefault="00B96267" w:rsidP="002353B9">
            <w:pPr>
              <w:pStyle w:val="TableParagraph"/>
              <w:ind w:left="242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3827" w:type="dxa"/>
          </w:tcPr>
          <w:p w14:paraId="35091F1B" w14:textId="77777777" w:rsidR="002353B9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 xml:space="preserve">собрание избирателей </w:t>
            </w:r>
          </w:p>
          <w:p w14:paraId="7164D038" w14:textId="77777777" w:rsidR="00CE1764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>по месту работы</w:t>
            </w:r>
          </w:p>
          <w:p w14:paraId="2235D845" w14:textId="39FB1BC3" w:rsidR="002353B9" w:rsidRPr="002353B9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1764" w:rsidRPr="007F0DE8" w14:paraId="7004D7A6" w14:textId="77777777" w:rsidTr="002353B9">
        <w:trPr>
          <w:trHeight w:val="57"/>
        </w:trPr>
        <w:tc>
          <w:tcPr>
            <w:tcW w:w="811" w:type="dxa"/>
          </w:tcPr>
          <w:p w14:paraId="23B7D4CA" w14:textId="02E97BFD" w:rsidR="00CE1764" w:rsidRPr="007F0DE8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97" w:type="dxa"/>
          </w:tcPr>
          <w:p w14:paraId="346F82A3" w14:textId="77777777" w:rsidR="002353B9" w:rsidRDefault="00B96267" w:rsidP="002353B9">
            <w:pPr>
              <w:pStyle w:val="TableParagraph"/>
              <w:ind w:left="242" w:right="1439" w:hanging="142"/>
              <w:rPr>
                <w:sz w:val="24"/>
                <w:szCs w:val="24"/>
              </w:rPr>
            </w:pPr>
            <w:proofErr w:type="spellStart"/>
            <w:r w:rsidRPr="00B96267">
              <w:rPr>
                <w:sz w:val="24"/>
                <w:szCs w:val="24"/>
              </w:rPr>
              <w:t>Бражникова</w:t>
            </w:r>
            <w:proofErr w:type="spellEnd"/>
            <w:r w:rsidRPr="00B96267">
              <w:rPr>
                <w:sz w:val="24"/>
                <w:szCs w:val="24"/>
              </w:rPr>
              <w:t xml:space="preserve"> </w:t>
            </w:r>
          </w:p>
          <w:p w14:paraId="5E6B1163" w14:textId="31A57B14" w:rsidR="00CE1764" w:rsidRPr="007F0DE8" w:rsidRDefault="00B96267" w:rsidP="002353B9">
            <w:pPr>
              <w:pStyle w:val="TableParagraph"/>
              <w:ind w:left="242" w:right="1439" w:hanging="142"/>
              <w:rPr>
                <w:sz w:val="24"/>
                <w:szCs w:val="24"/>
              </w:rPr>
            </w:pPr>
            <w:r w:rsidRPr="00B96267">
              <w:rPr>
                <w:sz w:val="24"/>
                <w:szCs w:val="24"/>
              </w:rPr>
              <w:t>Кристина Георгиевна</w:t>
            </w:r>
          </w:p>
        </w:tc>
        <w:tc>
          <w:tcPr>
            <w:tcW w:w="3827" w:type="dxa"/>
          </w:tcPr>
          <w:p w14:paraId="74FD4280" w14:textId="77777777" w:rsidR="002353B9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 xml:space="preserve">собрание избирателей </w:t>
            </w:r>
          </w:p>
          <w:p w14:paraId="6B8908B1" w14:textId="77777777" w:rsidR="00CE1764" w:rsidRDefault="00B96267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>по месту работы</w:t>
            </w:r>
          </w:p>
          <w:p w14:paraId="4C86F228" w14:textId="06E3C855" w:rsidR="002353B9" w:rsidRPr="002353B9" w:rsidRDefault="002353B9" w:rsidP="002353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465A" w:rsidRPr="007F0DE8" w14:paraId="454B866C" w14:textId="77777777" w:rsidTr="002353B9">
        <w:trPr>
          <w:trHeight w:val="57"/>
        </w:trPr>
        <w:tc>
          <w:tcPr>
            <w:tcW w:w="811" w:type="dxa"/>
          </w:tcPr>
          <w:p w14:paraId="030FC591" w14:textId="704BC859" w:rsidR="00DB465A" w:rsidRPr="007F0DE8" w:rsidRDefault="00DB465A" w:rsidP="00DB465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97" w:type="dxa"/>
          </w:tcPr>
          <w:p w14:paraId="50CB2ADC" w14:textId="77777777" w:rsidR="00DB465A" w:rsidRDefault="00DB465A" w:rsidP="00DB465A">
            <w:pPr>
              <w:pStyle w:val="TableParagraph"/>
              <w:ind w:left="242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Лихацкая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F1AF8C9" w14:textId="1D3825BF" w:rsidR="00DB465A" w:rsidRPr="007F0DE8" w:rsidRDefault="00DB465A" w:rsidP="00DB465A">
            <w:pPr>
              <w:pStyle w:val="TableParagraph"/>
              <w:ind w:left="242" w:right="148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827" w:type="dxa"/>
          </w:tcPr>
          <w:p w14:paraId="0E0CD27A" w14:textId="77777777" w:rsidR="00DB465A" w:rsidRDefault="00DB465A" w:rsidP="00DB465A">
            <w:pPr>
              <w:pStyle w:val="TableParagraph"/>
              <w:ind w:left="278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 xml:space="preserve">Политическая партия </w:t>
            </w:r>
          </w:p>
          <w:p w14:paraId="4E1102FE" w14:textId="77777777" w:rsidR="00DB465A" w:rsidRDefault="00DB465A" w:rsidP="00DB465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53B9">
              <w:rPr>
                <w:sz w:val="24"/>
                <w:szCs w:val="24"/>
              </w:rPr>
              <w:t>"Российская объединенная демократическая партия "ЯБЛОКО"</w:t>
            </w:r>
          </w:p>
          <w:p w14:paraId="241E9BCB" w14:textId="44460A96" w:rsidR="00DB465A" w:rsidRPr="002353B9" w:rsidRDefault="00DB465A" w:rsidP="00DB465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465A" w:rsidRPr="007F0DE8" w14:paraId="25EA266D" w14:textId="77777777" w:rsidTr="002353B9">
        <w:trPr>
          <w:trHeight w:val="57"/>
        </w:trPr>
        <w:tc>
          <w:tcPr>
            <w:tcW w:w="811" w:type="dxa"/>
          </w:tcPr>
          <w:p w14:paraId="7D70C89A" w14:textId="4F59DFAF" w:rsidR="00DB465A" w:rsidRPr="007F0DE8" w:rsidRDefault="00DB465A" w:rsidP="00DB465A">
            <w:pPr>
              <w:pStyle w:val="TableParagraph"/>
              <w:ind w:left="0"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97" w:type="dxa"/>
          </w:tcPr>
          <w:p w14:paraId="473B2D4F" w14:textId="77777777" w:rsidR="00DB465A" w:rsidRDefault="00DB465A" w:rsidP="00DB465A">
            <w:pPr>
              <w:pStyle w:val="TableParagraph"/>
              <w:ind w:left="2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Малахова </w:t>
            </w:r>
          </w:p>
          <w:p w14:paraId="6ACCC74F" w14:textId="6D64987F" w:rsidR="00DB465A" w:rsidRPr="007F0DE8" w:rsidRDefault="00DB465A" w:rsidP="00DB465A">
            <w:pPr>
              <w:pStyle w:val="TableParagraph"/>
              <w:ind w:left="2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Леонидовна</w:t>
            </w:r>
          </w:p>
        </w:tc>
        <w:tc>
          <w:tcPr>
            <w:tcW w:w="3827" w:type="dxa"/>
          </w:tcPr>
          <w:p w14:paraId="694D5C73" w14:textId="77777777" w:rsidR="00DB465A" w:rsidRDefault="00DB465A" w:rsidP="00DB465A">
            <w:pPr>
              <w:pStyle w:val="TableParagraph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Санкт-Петербургское городское отделение политической партии «Коммунистическая партия Российской Федерации»</w:t>
            </w:r>
          </w:p>
          <w:p w14:paraId="24D1F67F" w14:textId="367CB58B" w:rsidR="00DB465A" w:rsidRPr="002353B9" w:rsidRDefault="00DB465A" w:rsidP="00DB465A">
            <w:pPr>
              <w:pStyle w:val="TableParagraph"/>
              <w:ind w:left="278"/>
              <w:jc w:val="center"/>
              <w:rPr>
                <w:sz w:val="24"/>
                <w:szCs w:val="24"/>
              </w:rPr>
            </w:pPr>
          </w:p>
        </w:tc>
      </w:tr>
    </w:tbl>
    <w:p w14:paraId="5EA9F199" w14:textId="77777777" w:rsidR="00CE1764" w:rsidRDefault="00CE1764" w:rsidP="00DB465A">
      <w:pPr>
        <w:pStyle w:val="a3"/>
        <w:spacing w:before="4"/>
        <w:rPr>
          <w:sz w:val="17"/>
        </w:rPr>
      </w:pPr>
    </w:p>
    <w:sectPr w:rsidR="00CE1764" w:rsidSect="00893EEB">
      <w:pgSz w:w="11910" w:h="16840"/>
      <w:pgMar w:top="851" w:right="851" w:bottom="567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FC93" w14:textId="77777777" w:rsidR="00390469" w:rsidRDefault="00390469">
      <w:r>
        <w:separator/>
      </w:r>
    </w:p>
  </w:endnote>
  <w:endnote w:type="continuationSeparator" w:id="0">
    <w:p w14:paraId="71DE9E6E" w14:textId="77777777" w:rsidR="00390469" w:rsidRDefault="0039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E8C8" w14:textId="05DFA65D" w:rsidR="00CE1764" w:rsidRDefault="006567AE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7AF62A" wp14:editId="78B9AAF0">
              <wp:simplePos x="0" y="0"/>
              <wp:positionH relativeFrom="page">
                <wp:posOffset>6906260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267BF" w14:textId="54C3C2FC" w:rsidR="00CE1764" w:rsidRDefault="00CE17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F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" filled="f" stroked="f">
              <v:textbox inset="0,0,0,0">
                <w:txbxContent>
                  <w:p w14:paraId="644267BF" w14:textId="54C3C2FC" w:rsidR="00CE1764" w:rsidRDefault="00CE176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E061" w14:textId="77777777" w:rsidR="00390469" w:rsidRDefault="00390469">
      <w:r>
        <w:separator/>
      </w:r>
    </w:p>
  </w:footnote>
  <w:footnote w:type="continuationSeparator" w:id="0">
    <w:p w14:paraId="0F139C8F" w14:textId="77777777" w:rsidR="00390469" w:rsidRDefault="0039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97A"/>
    <w:multiLevelType w:val="hybridMultilevel"/>
    <w:tmpl w:val="EB2C8736"/>
    <w:lvl w:ilvl="0" w:tplc="B0008B30">
      <w:start w:val="1"/>
      <w:numFmt w:val="decimal"/>
      <w:lvlText w:val="%1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8C54DA">
      <w:numFmt w:val="bullet"/>
      <w:lvlText w:val="•"/>
      <w:lvlJc w:val="left"/>
      <w:pPr>
        <w:ind w:left="1692" w:hanging="428"/>
      </w:pPr>
      <w:rPr>
        <w:rFonts w:hint="default"/>
        <w:lang w:val="ru-RU" w:eastAsia="en-US" w:bidi="ar-SA"/>
      </w:rPr>
    </w:lvl>
    <w:lvl w:ilvl="2" w:tplc="C8AAA468">
      <w:numFmt w:val="bullet"/>
      <w:lvlText w:val="•"/>
      <w:lvlJc w:val="left"/>
      <w:pPr>
        <w:ind w:left="2645" w:hanging="428"/>
      </w:pPr>
      <w:rPr>
        <w:rFonts w:hint="default"/>
        <w:lang w:val="ru-RU" w:eastAsia="en-US" w:bidi="ar-SA"/>
      </w:rPr>
    </w:lvl>
    <w:lvl w:ilvl="3" w:tplc="9612D728">
      <w:numFmt w:val="bullet"/>
      <w:lvlText w:val="•"/>
      <w:lvlJc w:val="left"/>
      <w:pPr>
        <w:ind w:left="3597" w:hanging="428"/>
      </w:pPr>
      <w:rPr>
        <w:rFonts w:hint="default"/>
        <w:lang w:val="ru-RU" w:eastAsia="en-US" w:bidi="ar-SA"/>
      </w:rPr>
    </w:lvl>
    <w:lvl w:ilvl="4" w:tplc="A25893E4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0A4C6ED0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 w:tplc="7EA4B616">
      <w:numFmt w:val="bullet"/>
      <w:lvlText w:val="•"/>
      <w:lvlJc w:val="left"/>
      <w:pPr>
        <w:ind w:left="6455" w:hanging="428"/>
      </w:pPr>
      <w:rPr>
        <w:rFonts w:hint="default"/>
        <w:lang w:val="ru-RU" w:eastAsia="en-US" w:bidi="ar-SA"/>
      </w:rPr>
    </w:lvl>
    <w:lvl w:ilvl="7" w:tplc="E3D872CE">
      <w:numFmt w:val="bullet"/>
      <w:lvlText w:val="•"/>
      <w:lvlJc w:val="left"/>
      <w:pPr>
        <w:ind w:left="7408" w:hanging="428"/>
      </w:pPr>
      <w:rPr>
        <w:rFonts w:hint="default"/>
        <w:lang w:val="ru-RU" w:eastAsia="en-US" w:bidi="ar-SA"/>
      </w:rPr>
    </w:lvl>
    <w:lvl w:ilvl="8" w:tplc="E5487EA4">
      <w:numFmt w:val="bullet"/>
      <w:lvlText w:val="•"/>
      <w:lvlJc w:val="left"/>
      <w:pPr>
        <w:ind w:left="836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64"/>
    <w:rsid w:val="000B1148"/>
    <w:rsid w:val="002353B9"/>
    <w:rsid w:val="002757B0"/>
    <w:rsid w:val="00287BBA"/>
    <w:rsid w:val="003422A5"/>
    <w:rsid w:val="00390469"/>
    <w:rsid w:val="00611D18"/>
    <w:rsid w:val="006567AE"/>
    <w:rsid w:val="00656FFC"/>
    <w:rsid w:val="007F0DE8"/>
    <w:rsid w:val="00893EEB"/>
    <w:rsid w:val="008A3776"/>
    <w:rsid w:val="008F52DE"/>
    <w:rsid w:val="009E45B8"/>
    <w:rsid w:val="00A43C23"/>
    <w:rsid w:val="00B96267"/>
    <w:rsid w:val="00C13A6B"/>
    <w:rsid w:val="00CE1764"/>
    <w:rsid w:val="00CE1F3C"/>
    <w:rsid w:val="00DB465A"/>
    <w:rsid w:val="00DE5A2F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D536D"/>
  <w15:docId w15:val="{6B8A30EE-92B3-43E5-BC4E-EC6ABDE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57" w:right="7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46" w:right="307" w:hanging="42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7F0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D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F0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D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ТИК19-ПК2</cp:lastModifiedBy>
  <cp:revision>8</cp:revision>
  <dcterms:created xsi:type="dcterms:W3CDTF">2022-04-18T09:24:00Z</dcterms:created>
  <dcterms:modified xsi:type="dcterms:W3CDTF">2022-04-20T07:38:00Z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</Properties>
</file>